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B19" w:rsidRDefault="00D17B19" w:rsidP="00D17B19">
      <w:pPr>
        <w:pStyle w:val="Overskrift1"/>
      </w:pPr>
      <w:bookmarkStart w:id="0" w:name="_GoBack"/>
      <w:bookmarkEnd w:id="0"/>
      <w:r>
        <w:t xml:space="preserve">Instruktør inspirationsaften </w:t>
      </w:r>
      <w:r w:rsidR="0015602A">
        <w:t>#3</w:t>
      </w:r>
    </w:p>
    <w:p w:rsidR="00D17B19" w:rsidRDefault="00D17B19" w:rsidP="00D17B19"/>
    <w:p w:rsidR="00370624" w:rsidRDefault="00370624" w:rsidP="00370624">
      <w:r>
        <w:t xml:space="preserve">Kom og få inspiration til hvordan du kan gøre din træning endnu mere interessant! I samarbejde med, </w:t>
      </w:r>
      <w:r w:rsidR="0074479F">
        <w:t>Taekwondo Klub DO, Aarhus</w:t>
      </w:r>
      <w:r w:rsidR="004F5808" w:rsidRPr="004F5808">
        <w:t>, AARHUS</w:t>
      </w:r>
      <w:r w:rsidR="004F5808">
        <w:t xml:space="preserve"> </w:t>
      </w:r>
      <w:r>
        <w:t>afholder DTaF inspirations aften for instruktører der gerne vil udvikle deres evner.</w:t>
      </w:r>
    </w:p>
    <w:p w:rsidR="00370624" w:rsidRDefault="00370624" w:rsidP="00370624">
      <w:r>
        <w:t>Arrangementet er gratis, så meld jer til denne fantastiske mulighed.</w:t>
      </w:r>
    </w:p>
    <w:p w:rsidR="00370624" w:rsidRDefault="00370624" w:rsidP="00370624">
      <w:r>
        <w:t xml:space="preserve">Da der er begrænset plads, er tilmelding nødvendig, dette gøres ved at sende en mail til udvikling@taekwondo.dk, med navn og klub. </w:t>
      </w:r>
    </w:p>
    <w:p w:rsidR="00370624" w:rsidRDefault="00370624" w:rsidP="00370624">
      <w:r>
        <w:t>For at gøre det muligt at få så mange klubber med vil, der være et Max. på to personer pr. Klub.</w:t>
      </w:r>
    </w:p>
    <w:p w:rsidR="00370624" w:rsidRDefault="00370624" w:rsidP="00370624"/>
    <w:p w:rsidR="00370624" w:rsidRDefault="00370624" w:rsidP="00370624">
      <w:r>
        <w:t xml:space="preserve">Dato: </w:t>
      </w:r>
      <w:r w:rsidR="00B02B9C">
        <w:t>26</w:t>
      </w:r>
      <w:r>
        <w:t>.</w:t>
      </w:r>
      <w:r w:rsidR="004F5808">
        <w:t>11</w:t>
      </w:r>
      <w:r>
        <w:t>.2019</w:t>
      </w:r>
    </w:p>
    <w:p w:rsidR="00370624" w:rsidRDefault="00370624" w:rsidP="00370624">
      <w:r>
        <w:t xml:space="preserve">Sted: </w:t>
      </w:r>
      <w:r w:rsidR="004F5808" w:rsidRPr="004F5808">
        <w:t>TAEKWONDO KLUB DO, AARHUS</w:t>
      </w:r>
    </w:p>
    <w:p w:rsidR="00370624" w:rsidRDefault="00370624" w:rsidP="004F5808">
      <w:r>
        <w:t xml:space="preserve">Adresse: </w:t>
      </w:r>
      <w:r w:rsidR="004F5808">
        <w:t>Bredskiftevej 20, 8210 Aarhus v</w:t>
      </w:r>
    </w:p>
    <w:p w:rsidR="00370624" w:rsidRDefault="00370624" w:rsidP="00370624">
      <w:r>
        <w:t>Tid: kl. 18-20.</w:t>
      </w:r>
    </w:p>
    <w:p w:rsidR="00D17B19" w:rsidRDefault="00370624" w:rsidP="00370624">
      <w:r>
        <w:t>Max antal deltagere er 1</w:t>
      </w:r>
      <w:r w:rsidR="004F5808">
        <w:t>2</w:t>
      </w:r>
      <w:r>
        <w:t>. personer.</w:t>
      </w:r>
    </w:p>
    <w:p w:rsidR="00244D63" w:rsidRDefault="00144FFF" w:rsidP="00D17B19"/>
    <w:sectPr w:rsidR="00244D63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FFF" w:rsidRDefault="00144FFF" w:rsidP="006A5CA2">
      <w:pPr>
        <w:spacing w:after="0" w:line="240" w:lineRule="auto"/>
      </w:pPr>
      <w:r>
        <w:separator/>
      </w:r>
    </w:p>
  </w:endnote>
  <w:endnote w:type="continuationSeparator" w:id="0">
    <w:p w:rsidR="00144FFF" w:rsidRDefault="00144FFF" w:rsidP="006A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FFF" w:rsidRDefault="00144FFF" w:rsidP="006A5CA2">
      <w:pPr>
        <w:spacing w:after="0" w:line="240" w:lineRule="auto"/>
      </w:pPr>
      <w:r>
        <w:separator/>
      </w:r>
    </w:p>
  </w:footnote>
  <w:footnote w:type="continuationSeparator" w:id="0">
    <w:p w:rsidR="00144FFF" w:rsidRDefault="00144FFF" w:rsidP="006A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A2" w:rsidRDefault="006A5CA2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8890</wp:posOffset>
          </wp:positionH>
          <wp:positionV relativeFrom="paragraph">
            <wp:posOffset>-441960</wp:posOffset>
          </wp:positionV>
          <wp:extent cx="7542000" cy="10666800"/>
          <wp:effectExtent l="0" t="0" r="1905" b="127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papir Taekwon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CA2"/>
    <w:rsid w:val="000C1E9E"/>
    <w:rsid w:val="00144FFF"/>
    <w:rsid w:val="0015602A"/>
    <w:rsid w:val="00370624"/>
    <w:rsid w:val="004F5808"/>
    <w:rsid w:val="00523B2C"/>
    <w:rsid w:val="005D7D06"/>
    <w:rsid w:val="005F6AAE"/>
    <w:rsid w:val="006A5CA2"/>
    <w:rsid w:val="0074479F"/>
    <w:rsid w:val="009326E2"/>
    <w:rsid w:val="00A764E8"/>
    <w:rsid w:val="00B02B9C"/>
    <w:rsid w:val="00BD1DE1"/>
    <w:rsid w:val="00D17B19"/>
    <w:rsid w:val="00D87829"/>
    <w:rsid w:val="00E24A54"/>
    <w:rsid w:val="00E906D5"/>
    <w:rsid w:val="00F4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CACDF7-4C90-4B06-AA21-7F1CC835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1797"/>
  </w:style>
  <w:style w:type="paragraph" w:styleId="Overskrift1">
    <w:name w:val="heading 1"/>
    <w:basedOn w:val="Normal"/>
    <w:next w:val="Normal"/>
    <w:link w:val="Overskrift1Tegn"/>
    <w:uiPriority w:val="9"/>
    <w:qFormat/>
    <w:rsid w:val="00F41797"/>
    <w:pPr>
      <w:keepNext/>
      <w:keepLines/>
      <w:spacing w:before="240" w:after="0"/>
      <w:outlineLvl w:val="0"/>
    </w:pPr>
    <w:rPr>
      <w:rFonts w:ascii="Calibri Bold" w:eastAsiaTheme="majorEastAsia" w:hAnsi="Calibri Bold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41797"/>
    <w:pPr>
      <w:keepNext/>
      <w:keepLines/>
      <w:spacing w:before="40" w:after="0"/>
      <w:outlineLvl w:val="1"/>
    </w:pPr>
    <w:rPr>
      <w:rFonts w:ascii="Calibri" w:eastAsiaTheme="majorEastAsia" w:hAnsi="Calibr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A5C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5CA2"/>
  </w:style>
  <w:style w:type="paragraph" w:styleId="Sidefod">
    <w:name w:val="footer"/>
    <w:basedOn w:val="Normal"/>
    <w:link w:val="SidefodTegn"/>
    <w:uiPriority w:val="99"/>
    <w:unhideWhenUsed/>
    <w:rsid w:val="006A5C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5CA2"/>
  </w:style>
  <w:style w:type="character" w:customStyle="1" w:styleId="Overskrift1Tegn">
    <w:name w:val="Overskrift 1 Tegn"/>
    <w:basedOn w:val="Standardskrifttypeiafsnit"/>
    <w:link w:val="Overskrift1"/>
    <w:uiPriority w:val="9"/>
    <w:rsid w:val="00F41797"/>
    <w:rPr>
      <w:rFonts w:ascii="Calibri Bold" w:eastAsiaTheme="majorEastAsia" w:hAnsi="Calibri Bold" w:cstheme="majorBidi"/>
      <w:sz w:val="32"/>
      <w:szCs w:val="32"/>
    </w:rPr>
  </w:style>
  <w:style w:type="paragraph" w:styleId="Ingenafstand">
    <w:name w:val="No Spacing"/>
    <w:uiPriority w:val="1"/>
    <w:qFormat/>
    <w:rsid w:val="00F41797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41797"/>
    <w:rPr>
      <w:rFonts w:ascii="Calibri" w:eastAsiaTheme="majorEastAsia" w:hAnsi="Calibri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598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Linddahl</dc:creator>
  <cp:keywords/>
  <dc:description/>
  <cp:lastModifiedBy>Jan Jørgensen</cp:lastModifiedBy>
  <cp:revision>2</cp:revision>
  <dcterms:created xsi:type="dcterms:W3CDTF">2019-10-29T11:54:00Z</dcterms:created>
  <dcterms:modified xsi:type="dcterms:W3CDTF">2019-10-29T11:54:00Z</dcterms:modified>
</cp:coreProperties>
</file>